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就医服务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详情</w:t>
      </w:r>
    </w:p>
    <w:bookmarkEnd w:id="0"/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</w:rPr>
        <w:t>一、服务申请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提前两个工作日拨打我司全国客服热线4008-211-211进行高端就医预约，我们将为您安排可预约的最近一次专家门诊。客服热线服务时间：8:00-21:00。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</w:rPr>
        <w:t>二、服务内容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1.预约安排；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2.全程陪诊；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333333"/>
          <w:sz w:val="32"/>
          <w:szCs w:val="32"/>
        </w:rPr>
        <w:t>三、注意事项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1.取消就医安排服务：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确认预约成功后不能更改就医时间，若取消视作已经享受过本次就医服务，本缴费期内的服务次数相应减少；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2.关于就诊产生的费用: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您在安排的就诊医院门诊部就诊，产生的医疗费、医药费等医疗费用由您自行承担；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3.关于医保卡的使用：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atLeast"/>
        <w:ind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所产生的医疗费用是否能用医保卡支付，取决于就诊医院的相关规定。建议就诊前向就医安排的服务人员进行确认。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EzZjgyY2UwYjAwZDZhNGYzNTQ4MWRmNzkyNTcifQ=="/>
  </w:docVars>
  <w:rsids>
    <w:rsidRoot w:val="008B555D"/>
    <w:rsid w:val="00510E72"/>
    <w:rsid w:val="008B555D"/>
    <w:rsid w:val="121B7DD1"/>
    <w:rsid w:val="170228D7"/>
    <w:rsid w:val="20387DB8"/>
    <w:rsid w:val="36A7193B"/>
    <w:rsid w:val="3CE511C6"/>
    <w:rsid w:val="4EF80106"/>
    <w:rsid w:val="61BC111A"/>
    <w:rsid w:val="655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character" w:customStyle="1" w:styleId="11">
    <w:name w:val="批注文字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Char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TotalTime>19</TotalTime>
  <ScaleCrop>false</ScaleCrop>
  <LinksUpToDate>false</LinksUpToDate>
  <CharactersWithSpaces>825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2022-09-19T06:21:00Z</dcterms:created>
  <dc:creator>zhangq</dc:creator>
  <cp:lastModifiedBy>qum</cp:lastModifiedBy>
  <dcterms:modified xsi:type="dcterms:W3CDTF">2024-02-28T03:03:05Z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F4F8AAB95CCC4EEE88946535887106AB</vt:lpwstr>
  </property>
</Properties>
</file>